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委托函</w:t>
      </w:r>
    </w:p>
    <w:tbl>
      <w:tblPr>
        <w:tblStyle w:val="5"/>
        <w:tblW w:w="9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6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伦理审查会议地点</w:t>
            </w:r>
          </w:p>
        </w:tc>
        <w:tc>
          <w:tcPr>
            <w:tcW w:w="6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6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eastAsia="宋体" w:cs="Times New Roman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因</w:t>
      </w:r>
      <w:r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eastAsia="宋体" w:cs="Times New Roman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原因不能出席</w:t>
      </w:r>
      <w:r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eastAsia="宋体" w:cs="Times New Roman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eastAsia="宋体" w:cs="Times New Roman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eastAsia="宋体" w:cs="Times New Roman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日伦理审查会议，委托</w:t>
      </w:r>
      <w:r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主持本次会议并行使相关责任。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66" w:firstLineChars="3304"/>
        <w:textAlignment w:val="auto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 xml:space="preserve">委托人：          </w:t>
      </w:r>
    </w:p>
    <w:p>
      <w:pPr>
        <w:keepNext w:val="0"/>
        <w:keepLines w:val="0"/>
        <w:pageBreakBefore w:val="0"/>
        <w:widowControl w:val="0"/>
        <w:tabs>
          <w:tab w:val="left" w:pos="5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66" w:firstLineChars="3304"/>
        <w:textAlignment w:val="auto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 xml:space="preserve">被委托人：          </w:t>
      </w:r>
    </w:p>
    <w:p>
      <w:pPr>
        <w:keepNext w:val="0"/>
        <w:keepLines w:val="0"/>
        <w:pageBreakBefore w:val="0"/>
        <w:widowControl w:val="0"/>
        <w:tabs>
          <w:tab w:val="left" w:pos="5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66" w:firstLineChars="3304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 xml:space="preserve">日期：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1020" w:footer="10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Simang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Simang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default"/>
        <w:lang w:val="en-US"/>
      </w:rPr>
    </w:pPr>
    <w:r>
      <w:rPr>
        <w:rFonts w:hint="eastAsia" w:ascii="宋体" w:hAnsi="宋体"/>
        <w:lang w:eastAsia="zh-CN"/>
      </w:rPr>
      <w:t>山东大学齐鲁医院（青岛）</w:t>
    </w:r>
    <w:r>
      <w:rPr>
        <w:rFonts w:hint="eastAsia" w:ascii="宋体" w:hAnsi="宋体"/>
      </w:rPr>
      <w:t xml:space="preserve">临床试验伦理委员会                           </w:t>
    </w:r>
    <w:r>
      <w:rPr>
        <w:rFonts w:hint="eastAsia" w:ascii="宋体" w:hAnsi="宋体"/>
        <w:lang w:eastAsia="zh-CN"/>
      </w:rPr>
      <w:t>文件编码：</w:t>
    </w:r>
    <w:r>
      <w:rPr>
        <w:rFonts w:hint="eastAsia" w:ascii="宋体" w:hAnsi="宋体"/>
        <w:lang w:val="en-US" w:eastAsia="zh-CN"/>
      </w:rPr>
      <w:t>IEC-FM-036-1.0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E4FCD"/>
    <w:rsid w:val="076C54B8"/>
    <w:rsid w:val="1E5B7817"/>
    <w:rsid w:val="423E0904"/>
    <w:rsid w:val="5B2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2019-10-12T08:33:00Z</dcterms:created>
  <dc:creator>Administrator</dc:creator>
  <cp:lastModifiedBy>GOODSTAR</cp:lastModifiedBy>
  <dcterms:modified xsi:type="dcterms:W3CDTF">2020-06-12T06:10:51Z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